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78E" w:rsidRDefault="008D278E">
      <w:pPr>
        <w:widowControl/>
        <w:wordWrap w:val="0"/>
        <w:spacing w:line="360" w:lineRule="auto"/>
        <w:jc w:val="right"/>
        <w:rPr>
          <w:rFonts w:ascii="Times New Roman" w:eastAsia="黑体" w:hAnsi="Times New Roman"/>
          <w:sz w:val="20"/>
          <w:lang w:val="zh-CN"/>
        </w:rPr>
      </w:pPr>
      <w:r>
        <w:rPr>
          <w:rFonts w:ascii="Times New Roman" w:hAnsi="Times New Roman" w:hint="eastAsia"/>
          <w:bCs/>
          <w:kern w:val="0"/>
          <w:sz w:val="20"/>
        </w:rPr>
        <w:t>编</w:t>
      </w:r>
      <w:r>
        <w:rPr>
          <w:rFonts w:ascii="Times New Roman" w:hAnsi="Times New Roman"/>
          <w:bCs/>
          <w:kern w:val="0"/>
          <w:sz w:val="20"/>
        </w:rPr>
        <w:t xml:space="preserve">   </w:t>
      </w:r>
      <w:r w:rsidRPr="000F41E6">
        <w:rPr>
          <w:rFonts w:ascii="Times New Roman" w:hAnsi="Times New Roman"/>
          <w:bCs/>
          <w:color w:val="000000"/>
          <w:kern w:val="0"/>
          <w:sz w:val="20"/>
        </w:rPr>
        <w:t xml:space="preserve"> </w:t>
      </w:r>
      <w:r w:rsidRPr="000F41E6">
        <w:rPr>
          <w:rFonts w:ascii="Times New Roman" w:hAnsi="Times New Roman" w:hint="eastAsia"/>
          <w:bCs/>
          <w:color w:val="000000"/>
          <w:kern w:val="0"/>
          <w:sz w:val="20"/>
        </w:rPr>
        <w:t>号：</w:t>
      </w:r>
      <w:r w:rsidRPr="000F41E6">
        <w:rPr>
          <w:rFonts w:ascii="宋体" w:hAnsi="宋体"/>
          <w:color w:val="000000"/>
          <w:szCs w:val="21"/>
          <w:u w:val="single"/>
        </w:rPr>
        <w:t>0254-2019</w:t>
      </w:r>
    </w:p>
    <w:p w:rsidR="008D278E" w:rsidRDefault="008D278E">
      <w:pPr>
        <w:widowControl/>
        <w:jc w:val="center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不符合项报告</w:t>
      </w:r>
    </w:p>
    <w:tbl>
      <w:tblPr>
        <w:tblpPr w:leftFromText="180" w:rightFromText="180" w:vertAnchor="text" w:horzAnchor="margin" w:tblpX="-129" w:tblpY="299"/>
        <w:tblW w:w="91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180"/>
      </w:tblGrid>
      <w:tr w:rsidR="008D278E">
        <w:trPr>
          <w:trHeight w:val="637"/>
          <w:tblCellSpacing w:w="0" w:type="dxa"/>
        </w:trPr>
        <w:tc>
          <w:tcPr>
            <w:tcW w:w="9180" w:type="dxa"/>
          </w:tcPr>
          <w:p w:rsidR="008D278E" w:rsidRPr="00187F78" w:rsidRDefault="008D278E">
            <w:pPr>
              <w:widowControl/>
              <w:tabs>
                <w:tab w:val="left" w:pos="5160"/>
              </w:tabs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 w:rsidRPr="00187F78">
              <w:rPr>
                <w:rFonts w:ascii="宋体" w:hAnsi="宋体" w:cs="宋体" w:hint="eastAsia"/>
                <w:color w:val="000000"/>
                <w:kern w:val="0"/>
                <w:szCs w:val="21"/>
              </w:rPr>
              <w:t>企业名称：</w:t>
            </w:r>
            <w:r w:rsidRPr="00187F78">
              <w:rPr>
                <w:rFonts w:hint="eastAsia"/>
                <w:color w:val="000000"/>
                <w:sz w:val="24"/>
                <w:szCs w:val="24"/>
                <w:u w:val="single"/>
              </w:rPr>
              <w:t>九江萍钢钢铁有限公司</w:t>
            </w:r>
            <w:r w:rsidRPr="00187F78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            </w:t>
            </w:r>
            <w:r w:rsidRPr="00187F78">
              <w:rPr>
                <w:rFonts w:ascii="宋体" w:hAnsi="宋体" w:cs="宋体" w:hint="eastAsia"/>
                <w:color w:val="000000"/>
                <w:kern w:val="0"/>
                <w:szCs w:val="21"/>
              </w:rPr>
              <w:t>不符合报告编号：</w:t>
            </w:r>
            <w:r w:rsidRPr="00187F78">
              <w:rPr>
                <w:rFonts w:ascii="宋体" w:hAnsi="宋体" w:cs="宋体"/>
                <w:color w:val="000000"/>
                <w:kern w:val="0"/>
                <w:szCs w:val="21"/>
              </w:rPr>
              <w:t>01</w:t>
            </w:r>
          </w:p>
        </w:tc>
      </w:tr>
      <w:tr w:rsidR="008D278E">
        <w:trPr>
          <w:trHeight w:val="554"/>
          <w:tblCellSpacing w:w="0" w:type="dxa"/>
        </w:trPr>
        <w:tc>
          <w:tcPr>
            <w:tcW w:w="9180" w:type="dxa"/>
          </w:tcPr>
          <w:p w:rsidR="008D278E" w:rsidRPr="00187F78" w:rsidRDefault="008D278E"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187F78">
              <w:rPr>
                <w:rFonts w:ascii="宋体" w:hAnsi="宋体" w:cs="宋体" w:hint="eastAsia"/>
                <w:color w:val="000000"/>
                <w:kern w:val="0"/>
                <w:szCs w:val="21"/>
              </w:rPr>
              <w:t>企业下属部门</w:t>
            </w:r>
            <w:r w:rsidRPr="00187F78">
              <w:rPr>
                <w:rFonts w:ascii="宋体" w:hAnsi="宋体" w:cs="宋体"/>
                <w:color w:val="000000"/>
                <w:kern w:val="0"/>
                <w:szCs w:val="21"/>
              </w:rPr>
              <w:t xml:space="preserve">:  </w:t>
            </w:r>
            <w:r w:rsidRPr="00187F78">
              <w:rPr>
                <w:rFonts w:ascii="宋体" w:hAnsi="宋体" w:cs="宋体" w:hint="eastAsia"/>
                <w:color w:val="000000"/>
                <w:kern w:val="0"/>
                <w:szCs w:val="21"/>
              </w:rPr>
              <w:t>检测部</w:t>
            </w:r>
            <w:r w:rsidRPr="00187F78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      </w:t>
            </w:r>
            <w:r w:rsidR="008271FD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   </w:t>
            </w:r>
            <w:r w:rsidRPr="00187F78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</w:t>
            </w:r>
            <w:r w:rsidRPr="00187F78">
              <w:rPr>
                <w:rFonts w:ascii="宋体" w:hAnsi="宋体" w:cs="宋体" w:hint="eastAsia"/>
                <w:color w:val="000000"/>
                <w:kern w:val="0"/>
                <w:szCs w:val="21"/>
              </w:rPr>
              <w:t>陪同人员</w:t>
            </w:r>
            <w:r w:rsidRPr="00187F78">
              <w:rPr>
                <w:rFonts w:ascii="宋体" w:hAnsi="宋体" w:cs="宋体"/>
                <w:color w:val="000000"/>
                <w:kern w:val="0"/>
                <w:szCs w:val="21"/>
              </w:rPr>
              <w:t>:</w:t>
            </w:r>
          </w:p>
        </w:tc>
      </w:tr>
      <w:tr w:rsidR="008D278E">
        <w:trPr>
          <w:trHeight w:val="5026"/>
          <w:tblCellSpacing w:w="0" w:type="dxa"/>
        </w:trPr>
        <w:tc>
          <w:tcPr>
            <w:tcW w:w="9180" w:type="dxa"/>
          </w:tcPr>
          <w:p w:rsidR="008D278E" w:rsidRDefault="008D278E">
            <w:pPr>
              <w:widowControl/>
              <w:spacing w:line="360" w:lineRule="auto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不符合事实描述：</w:t>
            </w:r>
          </w:p>
          <w:p w:rsidR="008D278E" w:rsidRPr="00187F78" w:rsidRDefault="008D278E"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 w:rsidRPr="00187F78">
              <w:rPr>
                <w:rFonts w:ascii="宋体" w:cs="宋体" w:hint="eastAsia"/>
                <w:color w:val="000000"/>
                <w:kern w:val="0"/>
                <w:szCs w:val="21"/>
              </w:rPr>
              <w:t>检测部没将监视设备标准物质纳入测量设备台账。</w:t>
            </w:r>
          </w:p>
          <w:p w:rsidR="008D278E" w:rsidRDefault="008D278E">
            <w:pPr>
              <w:widowControl/>
              <w:spacing w:line="360" w:lineRule="auto"/>
              <w:jc w:val="left"/>
              <w:rPr>
                <w:rFonts w:ascii="宋体" w:cs="宋体"/>
                <w:kern w:val="0"/>
                <w:szCs w:val="21"/>
              </w:rPr>
            </w:pPr>
          </w:p>
          <w:p w:rsidR="008D278E" w:rsidRDefault="008D278E">
            <w:pPr>
              <w:widowControl/>
              <w:spacing w:line="360" w:lineRule="auto"/>
              <w:jc w:val="left"/>
              <w:rPr>
                <w:rFonts w:ascii="宋体" w:cs="宋体"/>
                <w:kern w:val="0"/>
                <w:szCs w:val="21"/>
              </w:rPr>
            </w:pPr>
          </w:p>
          <w:p w:rsidR="008D278E" w:rsidRDefault="008D278E">
            <w:pPr>
              <w:widowControl/>
              <w:spacing w:line="360" w:lineRule="auto"/>
              <w:jc w:val="left"/>
              <w:rPr>
                <w:rFonts w:ascii="宋体" w:cs="宋体"/>
                <w:kern w:val="0"/>
                <w:szCs w:val="21"/>
              </w:rPr>
            </w:pPr>
          </w:p>
          <w:p w:rsidR="008D278E" w:rsidRDefault="008D278E">
            <w:pPr>
              <w:widowControl/>
              <w:spacing w:line="360" w:lineRule="auto"/>
              <w:jc w:val="left"/>
              <w:rPr>
                <w:rFonts w:ascii="宋体" w:cs="宋体"/>
                <w:kern w:val="0"/>
                <w:szCs w:val="21"/>
              </w:rPr>
            </w:pPr>
          </w:p>
          <w:p w:rsidR="008D278E" w:rsidRPr="00187F78" w:rsidRDefault="008D278E">
            <w:pPr>
              <w:widowControl/>
              <w:spacing w:line="360" w:lineRule="auto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不符合认证</w:t>
            </w:r>
            <w:r>
              <w:rPr>
                <w:rStyle w:val="FontStyle99"/>
                <w:rFonts w:ascii="宋体" w:eastAsia="宋体" w:hAnsi="宋体" w:cs="黑体" w:hint="eastAsia"/>
                <w:sz w:val="21"/>
                <w:szCs w:val="21"/>
                <w:lang w:val="zh-CN"/>
              </w:rPr>
              <w:t>审核准则</w:t>
            </w:r>
            <w:r>
              <w:rPr>
                <w:rFonts w:ascii="宋体" w:hAnsi="宋体" w:cs="宋体" w:hint="eastAsia"/>
                <w:kern w:val="0"/>
                <w:szCs w:val="21"/>
              </w:rPr>
              <w:t>条款号：</w:t>
            </w:r>
            <w:r>
              <w:rPr>
                <w:rFonts w:ascii="宋体" w:hAnsi="宋体" w:cs="宋体"/>
                <w:kern w:val="0"/>
                <w:szCs w:val="21"/>
                <w:u w:val="single"/>
              </w:rPr>
              <w:t xml:space="preserve">GB/T19022-2003 </w:t>
            </w:r>
            <w:r w:rsidRPr="00187F78">
              <w:rPr>
                <w:rFonts w:ascii="宋体" w:hAnsi="宋体" w:cs="宋体"/>
                <w:kern w:val="0"/>
                <w:szCs w:val="21"/>
                <w:u w:val="single"/>
              </w:rPr>
              <w:t>6.3.1</w:t>
            </w:r>
          </w:p>
          <w:p w:rsidR="008D278E" w:rsidRDefault="008D278E">
            <w:pPr>
              <w:widowControl/>
              <w:spacing w:line="360" w:lineRule="auto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不符合程度：主要不符合</w:t>
            </w:r>
            <w:r>
              <w:rPr>
                <w:rFonts w:ascii="宋体" w:hAnsi="宋体" w:cs="宋体"/>
                <w:kern w:val="0"/>
                <w:szCs w:val="21"/>
              </w:rPr>
              <w:t>____</w:t>
            </w:r>
            <w:r>
              <w:rPr>
                <w:rFonts w:ascii="宋体" w:hAnsi="宋体" w:cs="宋体" w:hint="eastAsia"/>
                <w:kern w:val="0"/>
                <w:szCs w:val="21"/>
              </w:rPr>
              <w:t>；次要不符合</w:t>
            </w:r>
            <w:r>
              <w:rPr>
                <w:rFonts w:ascii="Arial" w:hAnsi="Arial" w:cs="Arial"/>
                <w:kern w:val="0"/>
                <w:szCs w:val="21"/>
                <w:u w:val="single"/>
              </w:rPr>
              <w:t>√</w:t>
            </w:r>
            <w:r>
              <w:rPr>
                <w:rFonts w:ascii="宋体" w:hAnsi="宋体" w:cs="宋体" w:hint="eastAsia"/>
                <w:kern w:val="0"/>
                <w:szCs w:val="21"/>
                <w:u w:val="single"/>
              </w:rPr>
              <w:t>；</w:t>
            </w:r>
          </w:p>
          <w:p w:rsidR="008D278E" w:rsidRDefault="008D278E">
            <w:pPr>
              <w:widowControl/>
              <w:spacing w:line="360" w:lineRule="auto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审核员</w:t>
            </w:r>
            <w:r>
              <w:rPr>
                <w:rFonts w:ascii="宋体" w:hAnsi="宋体" w:cs="宋体"/>
                <w:kern w:val="0"/>
                <w:szCs w:val="21"/>
              </w:rPr>
              <w:t>(</w:t>
            </w:r>
            <w:r>
              <w:rPr>
                <w:rFonts w:ascii="宋体" w:hAnsi="宋体" w:cs="宋体" w:hint="eastAsia"/>
                <w:kern w:val="0"/>
                <w:szCs w:val="21"/>
              </w:rPr>
              <w:t>签名</w:t>
            </w:r>
            <w:r>
              <w:rPr>
                <w:rFonts w:ascii="宋体" w:hAnsi="宋体" w:cs="宋体"/>
                <w:kern w:val="0"/>
                <w:szCs w:val="21"/>
              </w:rPr>
              <w:t xml:space="preserve">)___________ </w:t>
            </w:r>
            <w:r>
              <w:rPr>
                <w:rFonts w:ascii="宋体" w:hAnsi="宋体" w:cs="宋体" w:hint="eastAsia"/>
                <w:kern w:val="0"/>
                <w:szCs w:val="21"/>
              </w:rPr>
              <w:t>陪同人员</w:t>
            </w:r>
            <w:r>
              <w:rPr>
                <w:rFonts w:ascii="宋体" w:hAnsi="宋体" w:cs="宋体"/>
                <w:kern w:val="0"/>
                <w:szCs w:val="21"/>
              </w:rPr>
              <w:t>(</w:t>
            </w:r>
            <w:r>
              <w:rPr>
                <w:rFonts w:ascii="宋体" w:hAnsi="宋体" w:cs="宋体" w:hint="eastAsia"/>
                <w:kern w:val="0"/>
                <w:szCs w:val="21"/>
              </w:rPr>
              <w:t>签名</w:t>
            </w:r>
            <w:r>
              <w:rPr>
                <w:rFonts w:ascii="宋体" w:hAnsi="宋体" w:cs="宋体"/>
                <w:kern w:val="0"/>
                <w:szCs w:val="21"/>
              </w:rPr>
              <w:t>)_________</w:t>
            </w:r>
          </w:p>
          <w:p w:rsidR="008D278E" w:rsidRDefault="008D278E">
            <w:pPr>
              <w:widowControl/>
              <w:spacing w:line="360" w:lineRule="auto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企业职能部门代表（签名）</w:t>
            </w:r>
            <w:r>
              <w:rPr>
                <w:rFonts w:ascii="宋体" w:hAnsi="宋体" w:cs="宋体"/>
                <w:kern w:val="0"/>
                <w:szCs w:val="21"/>
              </w:rPr>
              <w:t>_________</w:t>
            </w:r>
          </w:p>
          <w:p w:rsidR="008D278E" w:rsidRDefault="008D278E" w:rsidP="008D278E">
            <w:pPr>
              <w:widowControl/>
              <w:spacing w:line="360" w:lineRule="auto"/>
              <w:ind w:firstLineChars="1890" w:firstLine="3969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日期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</w:p>
        </w:tc>
      </w:tr>
      <w:tr w:rsidR="008D278E">
        <w:trPr>
          <w:trHeight w:val="2858"/>
          <w:tblCellSpacing w:w="0" w:type="dxa"/>
        </w:trPr>
        <w:tc>
          <w:tcPr>
            <w:tcW w:w="9180" w:type="dxa"/>
          </w:tcPr>
          <w:p w:rsidR="008D278E" w:rsidRDefault="008D278E">
            <w:pPr>
              <w:widowControl/>
              <w:spacing w:line="360" w:lineRule="auto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纠正措施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</w:p>
          <w:p w:rsidR="008D278E" w:rsidRDefault="008D278E" w:rsidP="008271FD">
            <w:pPr>
              <w:widowControl/>
              <w:tabs>
                <w:tab w:val="left" w:pos="312"/>
              </w:tabs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8271FD" w:rsidRDefault="008271FD" w:rsidP="008271FD">
            <w:pPr>
              <w:widowControl/>
              <w:tabs>
                <w:tab w:val="left" w:pos="312"/>
              </w:tabs>
              <w:spacing w:line="360" w:lineRule="auto"/>
              <w:jc w:val="left"/>
              <w:rPr>
                <w:rFonts w:ascii="宋体" w:cs="宋体"/>
                <w:kern w:val="0"/>
                <w:szCs w:val="21"/>
              </w:rPr>
            </w:pPr>
          </w:p>
          <w:p w:rsidR="008271FD" w:rsidRDefault="008271FD" w:rsidP="008271FD">
            <w:pPr>
              <w:widowControl/>
              <w:tabs>
                <w:tab w:val="left" w:pos="312"/>
              </w:tabs>
              <w:spacing w:line="360" w:lineRule="auto"/>
              <w:jc w:val="left"/>
              <w:rPr>
                <w:rFonts w:ascii="宋体" w:cs="宋体"/>
                <w:kern w:val="0"/>
                <w:szCs w:val="21"/>
              </w:rPr>
            </w:pPr>
          </w:p>
          <w:p w:rsidR="008271FD" w:rsidRDefault="008271FD" w:rsidP="008271FD">
            <w:pPr>
              <w:widowControl/>
              <w:tabs>
                <w:tab w:val="left" w:pos="312"/>
              </w:tabs>
              <w:spacing w:line="360" w:lineRule="auto"/>
              <w:jc w:val="left"/>
              <w:rPr>
                <w:rFonts w:ascii="宋体" w:cs="宋体" w:hint="eastAsia"/>
                <w:kern w:val="0"/>
                <w:szCs w:val="21"/>
              </w:rPr>
            </w:pPr>
          </w:p>
          <w:p w:rsidR="008D278E" w:rsidRDefault="008271FD">
            <w:pPr>
              <w:widowControl/>
              <w:spacing w:line="360" w:lineRule="auto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</w:t>
            </w:r>
            <w:r w:rsidR="008D278E">
              <w:rPr>
                <w:rFonts w:ascii="宋体" w:hAnsi="宋体" w:cs="宋体" w:hint="eastAsia"/>
                <w:kern w:val="0"/>
                <w:szCs w:val="21"/>
              </w:rPr>
              <w:t>代表签名</w:t>
            </w:r>
            <w:r w:rsidR="008D278E">
              <w:rPr>
                <w:rFonts w:ascii="宋体" w:hAnsi="宋体" w:cs="宋体"/>
                <w:kern w:val="0"/>
                <w:szCs w:val="21"/>
              </w:rPr>
              <w:t xml:space="preserve">:                                 </w:t>
            </w:r>
            <w:r w:rsidR="008D278E">
              <w:rPr>
                <w:rFonts w:ascii="宋体" w:hAnsi="宋体" w:cs="宋体" w:hint="eastAsia"/>
                <w:kern w:val="0"/>
                <w:szCs w:val="21"/>
              </w:rPr>
              <w:t>审核员</w:t>
            </w:r>
            <w:bookmarkStart w:id="0" w:name="_GoBack"/>
            <w:bookmarkEnd w:id="0"/>
            <w:r w:rsidR="008D278E">
              <w:rPr>
                <w:rFonts w:ascii="宋体" w:hAnsi="宋体" w:cs="宋体" w:hint="eastAsia"/>
                <w:kern w:val="0"/>
                <w:szCs w:val="21"/>
              </w:rPr>
              <w:t>签名</w:t>
            </w:r>
            <w:r w:rsidR="008D278E">
              <w:rPr>
                <w:rFonts w:ascii="宋体" w:hAnsi="宋体" w:cs="宋体"/>
                <w:kern w:val="0"/>
                <w:szCs w:val="21"/>
              </w:rPr>
              <w:t>:</w:t>
            </w:r>
          </w:p>
        </w:tc>
      </w:tr>
      <w:tr w:rsidR="008D278E">
        <w:trPr>
          <w:trHeight w:val="2187"/>
          <w:tblCellSpacing w:w="0" w:type="dxa"/>
        </w:trPr>
        <w:tc>
          <w:tcPr>
            <w:tcW w:w="9180" w:type="dxa"/>
          </w:tcPr>
          <w:p w:rsidR="008D278E" w:rsidRDefault="008D278E">
            <w:pPr>
              <w:widowControl/>
              <w:spacing w:line="360" w:lineRule="auto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纠正措施完成情况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</w:p>
          <w:p w:rsidR="008D278E" w:rsidRDefault="008D278E">
            <w:pPr>
              <w:widowControl/>
              <w:spacing w:line="360" w:lineRule="auto"/>
              <w:jc w:val="left"/>
              <w:rPr>
                <w:rFonts w:ascii="宋体" w:cs="宋体"/>
                <w:kern w:val="0"/>
                <w:szCs w:val="21"/>
              </w:rPr>
            </w:pPr>
          </w:p>
          <w:p w:rsidR="008D278E" w:rsidRDefault="008D278E">
            <w:pPr>
              <w:widowControl/>
              <w:spacing w:line="360" w:lineRule="auto"/>
              <w:jc w:val="left"/>
              <w:rPr>
                <w:rFonts w:ascii="宋体" w:cs="宋体"/>
                <w:kern w:val="0"/>
                <w:szCs w:val="21"/>
              </w:rPr>
            </w:pPr>
          </w:p>
          <w:p w:rsidR="008D278E" w:rsidRDefault="008D278E">
            <w:pPr>
              <w:widowControl/>
              <w:spacing w:line="360" w:lineRule="auto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审核组代表签名</w:t>
            </w:r>
            <w:r>
              <w:rPr>
                <w:rFonts w:ascii="宋体" w:hAnsi="宋体" w:cs="宋体"/>
                <w:kern w:val="0"/>
                <w:szCs w:val="21"/>
              </w:rPr>
              <w:t xml:space="preserve">:        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日期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</w:p>
        </w:tc>
      </w:tr>
    </w:tbl>
    <w:p w:rsidR="008D278E" w:rsidRDefault="008D278E">
      <w:pPr>
        <w:jc w:val="right"/>
      </w:pPr>
      <w:r>
        <w:rPr>
          <w:rFonts w:hint="eastAsia"/>
        </w:rPr>
        <w:t>可另附页</w:t>
      </w:r>
    </w:p>
    <w:sectPr w:rsidR="008D278E" w:rsidSect="0045415C">
      <w:headerReference w:type="default" r:id="rId7"/>
      <w:pgSz w:w="11906" w:h="16838"/>
      <w:pgMar w:top="1440" w:right="1800" w:bottom="1440" w:left="13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41E6" w:rsidRDefault="000F41E6" w:rsidP="0045415C">
      <w:r>
        <w:separator/>
      </w:r>
    </w:p>
  </w:endnote>
  <w:endnote w:type="continuationSeparator" w:id="0">
    <w:p w:rsidR="000F41E6" w:rsidRDefault="000F41E6" w:rsidP="00454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41E6" w:rsidRDefault="000F41E6" w:rsidP="0045415C">
      <w:r>
        <w:separator/>
      </w:r>
    </w:p>
  </w:footnote>
  <w:footnote w:type="continuationSeparator" w:id="0">
    <w:p w:rsidR="000F41E6" w:rsidRDefault="000F41E6" w:rsidP="00454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278E" w:rsidRDefault="000F41E6" w:rsidP="00187F78">
    <w:pPr>
      <w:pStyle w:val="a7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4" o:spid="_x0000_s2051" type="#_x0000_t75" alt="" style="position:absolute;left:0;text-align:left;margin-left:3.7pt;margin-top:14.85pt;width:32.3pt;height:34.1pt;z-index:-3;visibility:visible;mso-wrap-edited:f;mso-width-percent:0;mso-height-percent:0;mso-width-percent:0;mso-height-percent:0" wrapcoords="7033 0 4019 1440 -502 5760 -502 10080 0 15360 502 17280 7033 20640 11051 20640 13060 20640 13563 20640 20093 15360 21098 6240 15070 480 12558 0 7033 0">
          <v:imagedata r:id="rId1" o:title=""/>
          <w10:wrap type="tight"/>
        </v:shape>
      </w:pict>
    </w:r>
    <w:r w:rsidR="008D278E">
      <w:tab/>
    </w:r>
  </w:p>
  <w:p w:rsidR="008D278E" w:rsidRDefault="000F41E6" w:rsidP="00187F78">
    <w:pPr>
      <w:pStyle w:val="a7"/>
      <w:pBdr>
        <w:bottom w:val="none" w:sz="0" w:space="0" w:color="auto"/>
      </w:pBdr>
      <w:spacing w:line="320" w:lineRule="exact"/>
      <w:ind w:leftChars="-487" w:left="-1023" w:firstLineChars="854" w:firstLine="1537"/>
      <w:jc w:val="left"/>
      <w:rPr>
        <w:rStyle w:val="CharChar1"/>
        <w:rFonts w:ascii="Times New Roman" w:hAnsi="Times New Roman"/>
        <w:szCs w:val="21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alt="" style="position:absolute;left:0;text-align:left;margin-left:289.7pt;margin-top:14.1pt;width:173.9pt;height:20.6pt;z-index:2;mso-wrap-style:square;mso-wrap-edited:f;mso-width-percent:0;mso-height-percent:0;mso-width-percent:0;mso-height-percent:0;v-text-anchor:top" stroked="f">
          <v:textbox>
            <w:txbxContent>
              <w:p w:rsidR="008D278E" w:rsidRDefault="008D278E">
                <w:pPr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ISC-A-I-11</w:t>
                </w:r>
                <w:r>
                  <w:rPr>
                    <w:rFonts w:ascii="Times New Roman" w:hAnsi="Times New Roman" w:hint="eastAsia"/>
                    <w:sz w:val="22"/>
                  </w:rPr>
                  <w:t>不符合项报告（</w:t>
                </w:r>
                <w:r>
                  <w:rPr>
                    <w:rFonts w:ascii="Times New Roman" w:hAnsi="Times New Roman"/>
                    <w:sz w:val="22"/>
                  </w:rPr>
                  <w:t>06</w:t>
                </w:r>
                <w:r>
                  <w:rPr>
                    <w:rFonts w:ascii="Times New Roman" w:hAnsi="Times New Roman" w:hint="eastAsia"/>
                    <w:sz w:val="22"/>
                  </w:rPr>
                  <w:t>版）</w:t>
                </w:r>
              </w:p>
            </w:txbxContent>
          </v:textbox>
        </v:shape>
      </w:pict>
    </w:r>
    <w:r w:rsidR="008D278E">
      <w:rPr>
        <w:rStyle w:val="CharChar1"/>
        <w:rFonts w:ascii="Times New Roman" w:hAnsi="Times New Roman" w:hint="eastAsia"/>
        <w:szCs w:val="21"/>
      </w:rPr>
      <w:t>北京国标联合认证有限公司</w:t>
    </w:r>
  </w:p>
  <w:p w:rsidR="008D278E" w:rsidRDefault="008D278E">
    <w:pPr>
      <w:pStyle w:val="a7"/>
      <w:pBdr>
        <w:bottom w:val="none" w:sz="0" w:space="0" w:color="auto"/>
      </w:pBdr>
      <w:spacing w:line="320" w:lineRule="exact"/>
      <w:jc w:val="left"/>
    </w:pPr>
    <w:r>
      <w:rPr>
        <w:rStyle w:val="CharChar1"/>
        <w:rFonts w:ascii="Times New Roman" w:hAnsi="Times New Roman"/>
        <w:w w:val="80"/>
        <w:szCs w:val="21"/>
      </w:rPr>
      <w:t xml:space="preserve">Beijing International Standard united Certification </w:t>
    </w:r>
    <w:proofErr w:type="spellStart"/>
    <w:proofErr w:type="gramStart"/>
    <w:r>
      <w:rPr>
        <w:rStyle w:val="CharChar1"/>
        <w:rFonts w:ascii="Times New Roman" w:hAnsi="Times New Roman"/>
        <w:w w:val="80"/>
        <w:szCs w:val="21"/>
      </w:rPr>
      <w:t>Co.,Ltd</w:t>
    </w:r>
    <w:proofErr w:type="spellEnd"/>
    <w:r>
      <w:rPr>
        <w:rStyle w:val="CharChar1"/>
        <w:rFonts w:ascii="Times New Roman" w:hAnsi="Times New Roman"/>
        <w:w w:val="80"/>
        <w:szCs w:val="21"/>
      </w:rPr>
      <w:t>.</w:t>
    </w:r>
    <w:proofErr w:type="gramEnd"/>
  </w:p>
  <w:p w:rsidR="008D278E" w:rsidRDefault="000F41E6">
    <w:pPr>
      <w:rPr>
        <w:sz w:val="18"/>
        <w:szCs w:val="18"/>
      </w:rPr>
    </w:pPr>
    <w:r>
      <w:rPr>
        <w:noProof/>
      </w:rPr>
      <w:pict>
        <v:line id="直线 3" o:spid="_x0000_s2049" alt="" style="position:absolute;left:0;text-align:left;z-index:3;mso-wrap-edited:f;mso-width-percent:0;mso-height-percent:0;mso-width-percent:0;mso-height-percent:0" from="-.45pt,0" to="457.75pt,.05pt"/>
      </w:pict>
    </w:r>
  </w:p>
  <w:p w:rsidR="008D278E" w:rsidRDefault="008D278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13F4EE"/>
    <w:multiLevelType w:val="singleLevel"/>
    <w:tmpl w:val="5D13F4EE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4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4687"/>
    <w:rsid w:val="000F41E6"/>
    <w:rsid w:val="00162E85"/>
    <w:rsid w:val="00165EBC"/>
    <w:rsid w:val="0017218E"/>
    <w:rsid w:val="00187F78"/>
    <w:rsid w:val="001C4BA0"/>
    <w:rsid w:val="001D4052"/>
    <w:rsid w:val="00213297"/>
    <w:rsid w:val="002A66BE"/>
    <w:rsid w:val="002D32D5"/>
    <w:rsid w:val="002D5725"/>
    <w:rsid w:val="00350AFD"/>
    <w:rsid w:val="0045415C"/>
    <w:rsid w:val="00474A2F"/>
    <w:rsid w:val="004A2359"/>
    <w:rsid w:val="005301AD"/>
    <w:rsid w:val="00595621"/>
    <w:rsid w:val="005C0013"/>
    <w:rsid w:val="005C1D41"/>
    <w:rsid w:val="00675295"/>
    <w:rsid w:val="006779F9"/>
    <w:rsid w:val="00692517"/>
    <w:rsid w:val="006B4687"/>
    <w:rsid w:val="007157DC"/>
    <w:rsid w:val="007C669C"/>
    <w:rsid w:val="00805A11"/>
    <w:rsid w:val="008271FD"/>
    <w:rsid w:val="00893359"/>
    <w:rsid w:val="008B4143"/>
    <w:rsid w:val="008D278E"/>
    <w:rsid w:val="008E4B15"/>
    <w:rsid w:val="0099638E"/>
    <w:rsid w:val="009A72DB"/>
    <w:rsid w:val="009C6468"/>
    <w:rsid w:val="009E059D"/>
    <w:rsid w:val="00A03DB2"/>
    <w:rsid w:val="00A12140"/>
    <w:rsid w:val="00A318D3"/>
    <w:rsid w:val="00A45A39"/>
    <w:rsid w:val="00A9200F"/>
    <w:rsid w:val="00A95E72"/>
    <w:rsid w:val="00AE3483"/>
    <w:rsid w:val="00AE38F2"/>
    <w:rsid w:val="00AF77A1"/>
    <w:rsid w:val="00C06086"/>
    <w:rsid w:val="00C31564"/>
    <w:rsid w:val="00C43218"/>
    <w:rsid w:val="00C83B26"/>
    <w:rsid w:val="00CD6AF6"/>
    <w:rsid w:val="00CF5723"/>
    <w:rsid w:val="00D07D69"/>
    <w:rsid w:val="00D650D3"/>
    <w:rsid w:val="00E06CC9"/>
    <w:rsid w:val="00E17722"/>
    <w:rsid w:val="00E32B53"/>
    <w:rsid w:val="00E93B5C"/>
    <w:rsid w:val="00F272C6"/>
    <w:rsid w:val="00F41E71"/>
    <w:rsid w:val="00F4589A"/>
    <w:rsid w:val="00F4631A"/>
    <w:rsid w:val="00F54A6A"/>
    <w:rsid w:val="00F746BB"/>
    <w:rsid w:val="04557088"/>
    <w:rsid w:val="05E47FB4"/>
    <w:rsid w:val="087068B1"/>
    <w:rsid w:val="1A59213D"/>
    <w:rsid w:val="220B3C15"/>
    <w:rsid w:val="48BF1FEF"/>
    <w:rsid w:val="5411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5506B552"/>
  <w15:docId w15:val="{8AA8974A-046A-9845-9BCA-103B7EB39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415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5415C"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locked/>
    <w:rsid w:val="0045415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4541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45415C"/>
    <w:rPr>
      <w:rFonts w:cs="Times New Roman"/>
      <w:sz w:val="18"/>
      <w:szCs w:val="18"/>
    </w:rPr>
  </w:style>
  <w:style w:type="paragraph" w:styleId="a7">
    <w:name w:val="header"/>
    <w:basedOn w:val="a"/>
    <w:link w:val="a8"/>
    <w:uiPriority w:val="99"/>
    <w:rsid w:val="004541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locked/>
    <w:rsid w:val="0045415C"/>
    <w:rPr>
      <w:rFonts w:cs="Times New Roman"/>
      <w:sz w:val="18"/>
      <w:szCs w:val="18"/>
    </w:rPr>
  </w:style>
  <w:style w:type="character" w:customStyle="1" w:styleId="FontStyle99">
    <w:name w:val="Font Style99"/>
    <w:uiPriority w:val="99"/>
    <w:rsid w:val="0045415C"/>
    <w:rPr>
      <w:rFonts w:ascii="黑体" w:eastAsia="黑体"/>
      <w:sz w:val="20"/>
    </w:rPr>
  </w:style>
  <w:style w:type="character" w:customStyle="1" w:styleId="CharChar1">
    <w:name w:val="Char Char1"/>
    <w:uiPriority w:val="99"/>
    <w:locked/>
    <w:rsid w:val="0045415C"/>
    <w:rPr>
      <w:rFonts w:ascii="宋体" w:eastAsia="宋体" w:hAnsi="Courier New"/>
      <w:kern w:val="2"/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chang</dc:creator>
  <cp:keywords/>
  <dc:description/>
  <cp:lastModifiedBy>Microsoft Office User</cp:lastModifiedBy>
  <cp:revision>30</cp:revision>
  <dcterms:created xsi:type="dcterms:W3CDTF">2015-10-10T05:30:00Z</dcterms:created>
  <dcterms:modified xsi:type="dcterms:W3CDTF">2020-01-08T07:38:00Z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